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68" w:rsidRPr="005529C8" w:rsidRDefault="002B1968" w:rsidP="001A3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C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B1968" w:rsidRPr="005529C8" w:rsidRDefault="002B1968" w:rsidP="001A3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C8">
        <w:rPr>
          <w:rFonts w:ascii="Times New Roman" w:hAnsi="Times New Roman" w:cs="Times New Roman"/>
          <w:b/>
          <w:sz w:val="28"/>
          <w:szCs w:val="28"/>
        </w:rPr>
        <w:t>Об осуществлении муниципального контроля</w:t>
      </w:r>
    </w:p>
    <w:p w:rsidR="002B1968" w:rsidRPr="005529C8" w:rsidRDefault="002B1968" w:rsidP="001A3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C8">
        <w:rPr>
          <w:rFonts w:ascii="Times New Roman" w:hAnsi="Times New Roman" w:cs="Times New Roman"/>
          <w:b/>
          <w:sz w:val="28"/>
          <w:szCs w:val="28"/>
        </w:rPr>
        <w:t>и об эффективности муниципального контроля на территории</w:t>
      </w:r>
    </w:p>
    <w:p w:rsidR="002B1968" w:rsidRPr="005529C8" w:rsidRDefault="002B1968" w:rsidP="001A3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C8">
        <w:rPr>
          <w:rFonts w:ascii="Times New Roman" w:hAnsi="Times New Roman" w:cs="Times New Roman"/>
          <w:b/>
          <w:sz w:val="28"/>
          <w:szCs w:val="28"/>
        </w:rPr>
        <w:t>Берёзовского сельского поселения Галичского муниципального района</w:t>
      </w:r>
    </w:p>
    <w:p w:rsidR="002B1968" w:rsidRDefault="002B1968" w:rsidP="001A3D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529C8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  <w:r w:rsidR="003874C9">
        <w:rPr>
          <w:rFonts w:ascii="Times New Roman" w:hAnsi="Times New Roman" w:cs="Times New Roman"/>
          <w:b/>
          <w:sz w:val="28"/>
          <w:szCs w:val="28"/>
        </w:rPr>
        <w:t xml:space="preserve"> за первое полугодие  2021</w:t>
      </w:r>
      <w:r w:rsidRPr="005529C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874C9">
        <w:rPr>
          <w:rFonts w:ascii="Times New Roman" w:hAnsi="Times New Roman" w:cs="Times New Roman"/>
          <w:b/>
          <w:sz w:val="28"/>
          <w:szCs w:val="28"/>
        </w:rPr>
        <w:t>а</w:t>
      </w:r>
      <w:r w:rsidRPr="005529C8">
        <w:rPr>
          <w:rFonts w:ascii="Times New Roman" w:hAnsi="Times New Roman" w:cs="Times New Roman"/>
          <w:sz w:val="28"/>
          <w:szCs w:val="28"/>
        </w:rPr>
        <w:t>.</w:t>
      </w:r>
    </w:p>
    <w:p w:rsidR="005529C8" w:rsidRPr="005529C8" w:rsidRDefault="005529C8" w:rsidP="001A3D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1968" w:rsidRPr="005529C8" w:rsidRDefault="002B1968" w:rsidP="001A3D06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gramStart"/>
      <w:r w:rsidRPr="005529C8">
        <w:rPr>
          <w:color w:val="000000"/>
          <w:sz w:val="28"/>
          <w:szCs w:val="28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 131-ФЗ «Об общих принципах организации местного самоуправления в Российской Федерации», Федерального</w:t>
      </w:r>
      <w:proofErr w:type="gramEnd"/>
      <w:r w:rsidRPr="005529C8">
        <w:rPr>
          <w:color w:val="000000"/>
          <w:sz w:val="28"/>
          <w:szCs w:val="28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1968" w:rsidRPr="005529C8" w:rsidRDefault="002B1968" w:rsidP="001A3D0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В доклад включены сведения об организации и проведении муниципального контроля на территории Берёзовс</w:t>
      </w:r>
      <w:r w:rsidR="001A3D06" w:rsidRPr="005529C8">
        <w:rPr>
          <w:color w:val="000000"/>
          <w:sz w:val="28"/>
          <w:szCs w:val="28"/>
        </w:rPr>
        <w:t xml:space="preserve">кого сельского поселения за </w:t>
      </w:r>
      <w:r w:rsidR="003874C9">
        <w:rPr>
          <w:color w:val="000000"/>
          <w:sz w:val="28"/>
          <w:szCs w:val="28"/>
        </w:rPr>
        <w:t>первое полугодие 2021</w:t>
      </w:r>
      <w:r w:rsidRPr="005529C8">
        <w:rPr>
          <w:color w:val="000000"/>
          <w:sz w:val="28"/>
          <w:szCs w:val="28"/>
        </w:rPr>
        <w:t xml:space="preserve"> год, а также его эффективности.</w:t>
      </w:r>
    </w:p>
    <w:p w:rsidR="002B1968" w:rsidRPr="005529C8" w:rsidRDefault="002B1968" w:rsidP="001A3D06">
      <w:pPr>
        <w:pStyle w:val="a3"/>
        <w:jc w:val="both"/>
        <w:rPr>
          <w:b/>
          <w:color w:val="000000"/>
          <w:sz w:val="28"/>
          <w:szCs w:val="28"/>
        </w:rPr>
      </w:pPr>
      <w:r w:rsidRPr="005529C8">
        <w:rPr>
          <w:b/>
          <w:color w:val="000000"/>
          <w:sz w:val="28"/>
          <w:szCs w:val="28"/>
        </w:rPr>
        <w:t>Раздел 1. Состояние нормативно-правового регулирования при осуществлении муниципального жилищного и земельного контроля</w:t>
      </w:r>
      <w:r w:rsidR="001A3D06" w:rsidRPr="005529C8">
        <w:rPr>
          <w:b/>
          <w:color w:val="000000"/>
          <w:sz w:val="28"/>
          <w:szCs w:val="28"/>
        </w:rPr>
        <w:t xml:space="preserve"> н</w:t>
      </w:r>
      <w:r w:rsidRPr="005529C8">
        <w:rPr>
          <w:b/>
          <w:color w:val="000000"/>
          <w:sz w:val="28"/>
          <w:szCs w:val="28"/>
        </w:rPr>
        <w:t>а территории Берёзовского сельского поселения.</w:t>
      </w:r>
    </w:p>
    <w:p w:rsidR="002B1968" w:rsidRPr="005529C8" w:rsidRDefault="002B1968" w:rsidP="001A3D0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В своей деятельности администрация Берёзовского сельского поселения руководствуется нормативно-правовыми актами Российской Федерации, Костромской области, соблюдение которых подлежит проверке в процессе осуществления муниципального земельного и жилищного контроля: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Ст. 20 Жилищного кодекса РФ от 29.12.2004 № 188-ФЗ ("Российская газета", N 1, 12.01.2005);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п. 6 ч. 1 ст. 14, ст. 17.1. № 131-ФЗ от 06.10.2003 «Об общих принципах организации местного самоуправления в Российской Федерации» ("Российская газета", N 202, 08.10.2003);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и муниципального контроля» ("Собрание законодательства РФ", 29.12.2008, N 52 (ч. 1), ст. 6249);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Федеральный Закон от 02.05.2006 г. № 59-ФЗ «О порядке рассмотрения обращений граждан РФ» ("Российская газета", N 95, 05.05.2006);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5529C8">
        <w:rPr>
          <w:color w:val="000000"/>
          <w:sz w:val="28"/>
          <w:szCs w:val="28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</w:t>
      </w:r>
      <w:r w:rsidRPr="005529C8">
        <w:rPr>
          <w:color w:val="000000"/>
          <w:sz w:val="28"/>
          <w:szCs w:val="28"/>
        </w:rPr>
        <w:lastRenderedPageBreak/>
        <w:t>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("Собрание законодательства РФ", 21.08.2006, N 34, ст. 3680);</w:t>
      </w:r>
      <w:proofErr w:type="gramEnd"/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(Официальный интернет-портал правовой информации http://www.pravo.gov.ru, 12.04.2013);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 ("Собрание законодательства РФ", 27.05.2013, N 21, ст. 2652);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решение Совета депутатов Берёзовского сельского поселения от 28.08.2013г. № 183 «Об утверждении Положения о муниципальном жилищном контроле на территории Берёзовского сельского поселения»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постановление от 26 » февраля 2018 года № 8 администрации Берёзовского сельского поселения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Берёзовского сельского поселения Галичского муниципального района Костромской области»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решение Совета депутатов Берёзовского сельского поселения Галичского муниципального района Костромской области «31» октября 2018 года № 124 «Об утверждении Порядка организации и осуществления муниципального контроля в области торговой деятельности на территории Берёзовского сельского поселения Галичского муниципального района Костромской области»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постановление администрации Берёзовского сельского поселения 23.01.2017 № 1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Берёзовского сельского поселения Галичского муниципального района Костромской области»</w:t>
      </w:r>
      <w:proofErr w:type="gramStart"/>
      <w:r w:rsidRPr="005529C8">
        <w:rPr>
          <w:color w:val="000000"/>
          <w:sz w:val="28"/>
          <w:szCs w:val="28"/>
        </w:rPr>
        <w:t xml:space="preserve"> .</w:t>
      </w:r>
      <w:proofErr w:type="gramEnd"/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 xml:space="preserve">- постановление администрации Берёзовского сельского поселения от 17 ноября 2017 № 26 «Об утверждении Порядка осуществления муниципального дорожного </w:t>
      </w:r>
      <w:proofErr w:type="gramStart"/>
      <w:r w:rsidRPr="005529C8">
        <w:rPr>
          <w:color w:val="000000"/>
          <w:sz w:val="28"/>
          <w:szCs w:val="28"/>
        </w:rPr>
        <w:t>контроля за</w:t>
      </w:r>
      <w:proofErr w:type="gramEnd"/>
      <w:r w:rsidRPr="005529C8"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 в Берёзовском сельском поселении Галичского муниципального района Костромской области».</w:t>
      </w:r>
    </w:p>
    <w:p w:rsidR="001A3D06" w:rsidRPr="005529C8" w:rsidRDefault="001A3D06" w:rsidP="002B1968">
      <w:pPr>
        <w:pStyle w:val="a3"/>
        <w:rPr>
          <w:color w:val="000000"/>
          <w:sz w:val="28"/>
          <w:szCs w:val="28"/>
        </w:rPr>
      </w:pPr>
    </w:p>
    <w:p w:rsidR="005529C8" w:rsidRDefault="005529C8" w:rsidP="002B1968">
      <w:pPr>
        <w:pStyle w:val="a3"/>
        <w:rPr>
          <w:b/>
          <w:color w:val="000000"/>
          <w:sz w:val="27"/>
          <w:szCs w:val="27"/>
        </w:rPr>
      </w:pPr>
    </w:p>
    <w:p w:rsidR="002B1968" w:rsidRPr="005529C8" w:rsidRDefault="002B1968" w:rsidP="002B1968">
      <w:pPr>
        <w:pStyle w:val="a3"/>
        <w:rPr>
          <w:b/>
          <w:color w:val="000000"/>
          <w:sz w:val="28"/>
          <w:szCs w:val="28"/>
        </w:rPr>
      </w:pPr>
      <w:r w:rsidRPr="005529C8">
        <w:rPr>
          <w:b/>
          <w:color w:val="000000"/>
          <w:sz w:val="28"/>
          <w:szCs w:val="28"/>
        </w:rPr>
        <w:lastRenderedPageBreak/>
        <w:t>Раздел 2. Организация муниципального контроля</w:t>
      </w:r>
      <w:r w:rsidR="00112202" w:rsidRPr="005529C8">
        <w:rPr>
          <w:b/>
          <w:color w:val="000000"/>
          <w:sz w:val="28"/>
          <w:szCs w:val="28"/>
        </w:rPr>
        <w:t xml:space="preserve"> </w:t>
      </w:r>
      <w:r w:rsidRPr="005529C8">
        <w:rPr>
          <w:b/>
          <w:color w:val="000000"/>
          <w:sz w:val="28"/>
          <w:szCs w:val="28"/>
        </w:rPr>
        <w:t>на территории Берёзовского сельского поселения.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Администрацией Берёзовского сельского поселения муниципальный жилищный контроль не осуществляется, проводятся муниципальные жилищные обследования.</w:t>
      </w:r>
    </w:p>
    <w:p w:rsidR="002B1968" w:rsidRPr="005529C8" w:rsidRDefault="00112202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В</w:t>
      </w:r>
      <w:r w:rsidR="003874C9">
        <w:rPr>
          <w:color w:val="000000"/>
          <w:sz w:val="28"/>
          <w:szCs w:val="28"/>
        </w:rPr>
        <w:t xml:space="preserve"> первом полугодии  2021</w:t>
      </w:r>
      <w:r w:rsidRPr="005529C8">
        <w:rPr>
          <w:color w:val="000000"/>
          <w:sz w:val="28"/>
          <w:szCs w:val="28"/>
        </w:rPr>
        <w:t xml:space="preserve"> </w:t>
      </w:r>
      <w:r w:rsidR="003874C9">
        <w:rPr>
          <w:color w:val="000000"/>
          <w:sz w:val="28"/>
          <w:szCs w:val="28"/>
        </w:rPr>
        <w:t xml:space="preserve">года </w:t>
      </w:r>
      <w:r w:rsidR="002B1968" w:rsidRPr="005529C8">
        <w:rPr>
          <w:color w:val="000000"/>
          <w:sz w:val="28"/>
          <w:szCs w:val="28"/>
        </w:rPr>
        <w:t xml:space="preserve"> д</w:t>
      </w:r>
      <w:r w:rsidR="003874C9">
        <w:rPr>
          <w:color w:val="000000"/>
          <w:sz w:val="28"/>
          <w:szCs w:val="28"/>
        </w:rPr>
        <w:t>анных обследований проведено – 2</w:t>
      </w:r>
      <w:r w:rsidR="002B1968" w:rsidRPr="005529C8">
        <w:rPr>
          <w:color w:val="000000"/>
          <w:sz w:val="28"/>
          <w:szCs w:val="28"/>
        </w:rPr>
        <w:t>.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Нарушений в ходе обследований не выявлено.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Уполномоченным лицом, для проведения жилищных проверок, является главный специалист</w:t>
      </w:r>
      <w:r w:rsidR="00112202" w:rsidRPr="005529C8">
        <w:rPr>
          <w:color w:val="000000"/>
          <w:sz w:val="28"/>
          <w:szCs w:val="28"/>
        </w:rPr>
        <w:t xml:space="preserve"> администрации</w:t>
      </w:r>
      <w:proofErr w:type="gramStart"/>
      <w:r w:rsidR="00112202" w:rsidRPr="005529C8">
        <w:rPr>
          <w:color w:val="000000"/>
          <w:sz w:val="28"/>
          <w:szCs w:val="28"/>
        </w:rPr>
        <w:t xml:space="preserve"> </w:t>
      </w:r>
      <w:r w:rsidRPr="005529C8">
        <w:rPr>
          <w:color w:val="000000"/>
          <w:sz w:val="28"/>
          <w:szCs w:val="28"/>
        </w:rPr>
        <w:t>.</w:t>
      </w:r>
      <w:proofErr w:type="gramEnd"/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Целью земельного контроля является выявление соблюдения земельного законодательства гражданами и приведение в нормативно</w:t>
      </w:r>
      <w:r w:rsidR="00112202" w:rsidRPr="005529C8">
        <w:rPr>
          <w:color w:val="000000"/>
          <w:sz w:val="28"/>
          <w:szCs w:val="28"/>
        </w:rPr>
        <w:t xml:space="preserve">е состояние документации. В </w:t>
      </w:r>
      <w:r w:rsidR="003874C9">
        <w:rPr>
          <w:color w:val="000000"/>
          <w:sz w:val="28"/>
          <w:szCs w:val="28"/>
        </w:rPr>
        <w:t>первом полугодии 2021</w:t>
      </w:r>
      <w:r w:rsidRPr="005529C8">
        <w:rPr>
          <w:color w:val="000000"/>
          <w:sz w:val="28"/>
          <w:szCs w:val="28"/>
        </w:rPr>
        <w:t xml:space="preserve"> г</w:t>
      </w:r>
      <w:r w:rsidR="003874C9">
        <w:rPr>
          <w:color w:val="000000"/>
          <w:sz w:val="28"/>
          <w:szCs w:val="28"/>
        </w:rPr>
        <w:t>ода</w:t>
      </w:r>
      <w:r w:rsidRPr="005529C8">
        <w:rPr>
          <w:color w:val="000000"/>
          <w:sz w:val="28"/>
          <w:szCs w:val="28"/>
        </w:rPr>
        <w:t xml:space="preserve"> полномочия по осуществлению муниципального земельного контроля переданы в администрацию Галичского муниципального района.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К проведению мероприятий по муниципальному земельному и жилищному контролю эксперты</w:t>
      </w:r>
      <w:r w:rsidR="003874C9">
        <w:rPr>
          <w:color w:val="000000"/>
          <w:sz w:val="28"/>
          <w:szCs w:val="28"/>
        </w:rPr>
        <w:t xml:space="preserve"> и экспертные организации в первом полугодии 2021</w:t>
      </w:r>
      <w:r w:rsidRPr="005529C8">
        <w:rPr>
          <w:color w:val="000000"/>
          <w:sz w:val="28"/>
          <w:szCs w:val="28"/>
        </w:rPr>
        <w:t xml:space="preserve"> году не привлекались.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 xml:space="preserve">Муниципальный контроль в области торговой деятельности на территории Берёзовского сельского поселения не проводился, </w:t>
      </w:r>
      <w:proofErr w:type="gramStart"/>
      <w:r w:rsidRPr="005529C8">
        <w:rPr>
          <w:color w:val="000000"/>
          <w:sz w:val="28"/>
          <w:szCs w:val="28"/>
        </w:rPr>
        <w:t>эксперты</w:t>
      </w:r>
      <w:proofErr w:type="gramEnd"/>
      <w:r w:rsidRPr="005529C8">
        <w:rPr>
          <w:color w:val="000000"/>
          <w:sz w:val="28"/>
          <w:szCs w:val="28"/>
        </w:rPr>
        <w:t xml:space="preserve"> и экспертные организации для организации контроля в сф</w:t>
      </w:r>
      <w:r w:rsidR="003874C9">
        <w:rPr>
          <w:color w:val="000000"/>
          <w:sz w:val="28"/>
          <w:szCs w:val="28"/>
        </w:rPr>
        <w:t>ере торговой деятельности в первом полугодии 2021 года</w:t>
      </w:r>
      <w:r w:rsidRPr="005529C8">
        <w:rPr>
          <w:color w:val="000000"/>
          <w:sz w:val="28"/>
          <w:szCs w:val="28"/>
        </w:rPr>
        <w:t xml:space="preserve"> не привлекались.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 xml:space="preserve">Муниципальный </w:t>
      </w:r>
      <w:proofErr w:type="gramStart"/>
      <w:r w:rsidRPr="005529C8">
        <w:rPr>
          <w:color w:val="000000"/>
          <w:sz w:val="28"/>
          <w:szCs w:val="28"/>
        </w:rPr>
        <w:t>контроль за</w:t>
      </w:r>
      <w:proofErr w:type="gramEnd"/>
      <w:r w:rsidRPr="005529C8">
        <w:rPr>
          <w:color w:val="000000"/>
          <w:sz w:val="28"/>
          <w:szCs w:val="28"/>
        </w:rPr>
        <w:t xml:space="preserve"> использованием и охраной недр, при добыче общераспространенных полезных ископаемых, а также при строительстве подземных сооружений, не связанных с доб</w:t>
      </w:r>
      <w:r w:rsidR="00112202" w:rsidRPr="005529C8">
        <w:rPr>
          <w:color w:val="000000"/>
          <w:sz w:val="28"/>
          <w:szCs w:val="28"/>
        </w:rPr>
        <w:t xml:space="preserve">ычей полезных ископаемых, в </w:t>
      </w:r>
      <w:r w:rsidR="003874C9">
        <w:rPr>
          <w:color w:val="000000"/>
          <w:sz w:val="28"/>
          <w:szCs w:val="28"/>
        </w:rPr>
        <w:t>первом полугодии 2021 года</w:t>
      </w:r>
      <w:r w:rsidRPr="005529C8">
        <w:rPr>
          <w:color w:val="000000"/>
          <w:sz w:val="28"/>
          <w:szCs w:val="28"/>
        </w:rPr>
        <w:t xml:space="preserve"> не организовывался, эксперты и экспертные организации для организации кон</w:t>
      </w:r>
      <w:r w:rsidR="003874C9">
        <w:rPr>
          <w:color w:val="000000"/>
          <w:sz w:val="28"/>
          <w:szCs w:val="28"/>
        </w:rPr>
        <w:t xml:space="preserve">троля в сфере охраны недр </w:t>
      </w:r>
      <w:r w:rsidRPr="005529C8">
        <w:rPr>
          <w:color w:val="000000"/>
          <w:sz w:val="28"/>
          <w:szCs w:val="28"/>
        </w:rPr>
        <w:t>не привлекались.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Муниципальный дорожный контроль обеспечения сохранности автомобильных дорог местного значения в Берёзовском сельском поселении не проводился</w:t>
      </w:r>
      <w:proofErr w:type="gramStart"/>
      <w:r w:rsidRPr="005529C8">
        <w:rPr>
          <w:color w:val="000000"/>
          <w:sz w:val="28"/>
          <w:szCs w:val="28"/>
        </w:rPr>
        <w:t xml:space="preserve"> ,</w:t>
      </w:r>
      <w:proofErr w:type="gramEnd"/>
      <w:r w:rsidRPr="005529C8">
        <w:rPr>
          <w:color w:val="000000"/>
          <w:sz w:val="28"/>
          <w:szCs w:val="28"/>
        </w:rPr>
        <w:t xml:space="preserve"> эксперты и экспертные организации для организации контроля по обеспечению сохранности автомобильны</w:t>
      </w:r>
      <w:r w:rsidR="00112202" w:rsidRPr="005529C8">
        <w:rPr>
          <w:color w:val="000000"/>
          <w:sz w:val="28"/>
          <w:szCs w:val="28"/>
        </w:rPr>
        <w:t xml:space="preserve">х дорог местного значения в </w:t>
      </w:r>
      <w:r w:rsidR="003874C9">
        <w:rPr>
          <w:color w:val="000000"/>
          <w:sz w:val="28"/>
          <w:szCs w:val="28"/>
        </w:rPr>
        <w:t>первом полугодии 2021 года</w:t>
      </w:r>
      <w:r w:rsidRPr="005529C8">
        <w:rPr>
          <w:color w:val="000000"/>
          <w:sz w:val="28"/>
          <w:szCs w:val="28"/>
        </w:rPr>
        <w:t xml:space="preserve"> не привлекались.</w:t>
      </w:r>
    </w:p>
    <w:p w:rsidR="00112202" w:rsidRPr="005529C8" w:rsidRDefault="003F2452" w:rsidP="003F2452">
      <w:pPr>
        <w:pStyle w:val="a3"/>
        <w:ind w:firstLine="708"/>
        <w:jc w:val="both"/>
        <w:rPr>
          <w:sz w:val="28"/>
          <w:szCs w:val="28"/>
        </w:rPr>
      </w:pPr>
      <w:r w:rsidRPr="005529C8">
        <w:rPr>
          <w:sz w:val="28"/>
          <w:szCs w:val="28"/>
        </w:rPr>
        <w:t>Муниципальный контроль  в области торговой деятельности на территории Берёзовского сельского поселения</w:t>
      </w:r>
      <w:r w:rsidR="00112202" w:rsidRPr="005529C8">
        <w:rPr>
          <w:sz w:val="28"/>
          <w:szCs w:val="28"/>
        </w:rPr>
        <w:t xml:space="preserve"> в </w:t>
      </w:r>
      <w:r w:rsidR="003874C9">
        <w:rPr>
          <w:sz w:val="28"/>
          <w:szCs w:val="28"/>
        </w:rPr>
        <w:t>первом полугодии 2021 года</w:t>
      </w:r>
      <w:r w:rsidR="00112202" w:rsidRPr="005529C8">
        <w:rPr>
          <w:sz w:val="28"/>
          <w:szCs w:val="28"/>
        </w:rPr>
        <w:t xml:space="preserve"> не организовывался, </w:t>
      </w:r>
      <w:proofErr w:type="gramStart"/>
      <w:r w:rsidR="00112202" w:rsidRPr="005529C8">
        <w:rPr>
          <w:sz w:val="28"/>
          <w:szCs w:val="28"/>
        </w:rPr>
        <w:t>эксперты</w:t>
      </w:r>
      <w:proofErr w:type="gramEnd"/>
      <w:r w:rsidR="00112202" w:rsidRPr="005529C8">
        <w:rPr>
          <w:sz w:val="28"/>
          <w:szCs w:val="28"/>
        </w:rPr>
        <w:t xml:space="preserve"> и экспертные организации для организации кон</w:t>
      </w:r>
      <w:r w:rsidRPr="005529C8">
        <w:rPr>
          <w:sz w:val="28"/>
          <w:szCs w:val="28"/>
        </w:rPr>
        <w:t xml:space="preserve">троля в сфере торговой деятельности </w:t>
      </w:r>
      <w:r w:rsidR="003874C9">
        <w:rPr>
          <w:sz w:val="28"/>
          <w:szCs w:val="28"/>
        </w:rPr>
        <w:t xml:space="preserve"> </w:t>
      </w:r>
      <w:r w:rsidR="00112202" w:rsidRPr="005529C8">
        <w:rPr>
          <w:sz w:val="28"/>
          <w:szCs w:val="28"/>
        </w:rPr>
        <w:t xml:space="preserve"> не привлекались.</w:t>
      </w:r>
    </w:p>
    <w:p w:rsidR="002B1968" w:rsidRPr="005529C8" w:rsidRDefault="002B1968" w:rsidP="003F2452">
      <w:pPr>
        <w:pStyle w:val="a3"/>
        <w:jc w:val="both"/>
        <w:rPr>
          <w:b/>
          <w:color w:val="000000"/>
          <w:sz w:val="28"/>
          <w:szCs w:val="28"/>
        </w:rPr>
      </w:pPr>
      <w:r w:rsidRPr="005529C8">
        <w:rPr>
          <w:b/>
          <w:color w:val="000000"/>
          <w:sz w:val="28"/>
          <w:szCs w:val="28"/>
        </w:rPr>
        <w:t>Раздел 3. Действия администрации Берёзовского сельского поселения по пресечению нарушений обязательных требований законодательства РФ и (или) устранению последствий таких нарушений.</w:t>
      </w:r>
    </w:p>
    <w:p w:rsidR="002B1968" w:rsidRPr="005529C8" w:rsidRDefault="002B1968" w:rsidP="00112202">
      <w:pPr>
        <w:pStyle w:val="a3"/>
        <w:ind w:firstLine="708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lastRenderedPageBreak/>
        <w:t>Администрацией Берёзовского сельского поселения ведется работа с устными и письменными обращениями граждан о нарушениях в сфере жилищного законодательства.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Должностными лицами, осуществляющими муниципальные жилищные обследования, по результатам проведенных проверок выполнения обязательных требований</w:t>
      </w:r>
      <w:proofErr w:type="gramStart"/>
      <w:r w:rsidRPr="005529C8">
        <w:rPr>
          <w:color w:val="000000"/>
          <w:sz w:val="28"/>
          <w:szCs w:val="28"/>
        </w:rPr>
        <w:t xml:space="preserve"> ,</w:t>
      </w:r>
      <w:proofErr w:type="gramEnd"/>
      <w:r w:rsidRPr="005529C8">
        <w:rPr>
          <w:color w:val="000000"/>
          <w:sz w:val="28"/>
          <w:szCs w:val="28"/>
        </w:rPr>
        <w:t xml:space="preserve"> делаются выводы о наличии или отсутствии нарушения обязательных требований жилищного законодательства Российской Федерации. В случае выявления при проведении проверки нарушений обязательных требований должностное лицо, ответственное за проведение проверки, в пределах полномочий, предусмотренных законодательством Российской Федерации, обязано: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а) выдать предписание проверяемому лицу с указанием сроков устранения выявленных</w:t>
      </w:r>
      <w:r w:rsidR="00112202" w:rsidRPr="005529C8">
        <w:rPr>
          <w:color w:val="000000"/>
          <w:sz w:val="28"/>
          <w:szCs w:val="28"/>
        </w:rPr>
        <w:t xml:space="preserve"> </w:t>
      </w:r>
      <w:r w:rsidRPr="005529C8">
        <w:rPr>
          <w:color w:val="000000"/>
          <w:sz w:val="28"/>
          <w:szCs w:val="28"/>
        </w:rPr>
        <w:t>нарушений;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 xml:space="preserve">б) принять меры по </w:t>
      </w:r>
      <w:proofErr w:type="gramStart"/>
      <w:r w:rsidRPr="005529C8">
        <w:rPr>
          <w:color w:val="000000"/>
          <w:sz w:val="28"/>
          <w:szCs w:val="28"/>
        </w:rPr>
        <w:t>контролю за</w:t>
      </w:r>
      <w:proofErr w:type="gramEnd"/>
      <w:r w:rsidRPr="005529C8">
        <w:rPr>
          <w:color w:val="000000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предупреждению возникновения чрезвычайных ситуаций природного и техногенного характера;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в) принять меры по привлечению к административной ответственности лиц, допустивших выявленные нарушения, в порядке, установленном законодательством об административных правонарушениях;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г) при наличии признаков преступлений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2B1968" w:rsidRPr="005529C8" w:rsidRDefault="002B1968" w:rsidP="00112202">
      <w:pPr>
        <w:pStyle w:val="a3"/>
        <w:jc w:val="both"/>
        <w:rPr>
          <w:b/>
          <w:color w:val="000000"/>
          <w:sz w:val="28"/>
          <w:szCs w:val="28"/>
        </w:rPr>
      </w:pPr>
      <w:r w:rsidRPr="005529C8">
        <w:rPr>
          <w:b/>
          <w:color w:val="000000"/>
          <w:sz w:val="28"/>
          <w:szCs w:val="28"/>
        </w:rPr>
        <w:t>Раздел.4. Анализ и оценка эффективности муниципального контроля на территории Берёзовского сельского поселения.</w:t>
      </w:r>
    </w:p>
    <w:tbl>
      <w:tblPr>
        <w:tblStyle w:val="a5"/>
        <w:tblW w:w="0" w:type="auto"/>
        <w:tblLook w:val="04A0"/>
      </w:tblPr>
      <w:tblGrid>
        <w:gridCol w:w="8188"/>
        <w:gridCol w:w="1383"/>
      </w:tblGrid>
      <w:tr w:rsidR="00112202" w:rsidTr="00112202">
        <w:tc>
          <w:tcPr>
            <w:tcW w:w="8188" w:type="dxa"/>
          </w:tcPr>
          <w:p w:rsidR="00112202" w:rsidRPr="005529C8" w:rsidRDefault="00112202" w:rsidP="00112202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Показатели  </w:t>
            </w:r>
          </w:p>
        </w:tc>
        <w:tc>
          <w:tcPr>
            <w:tcW w:w="1383" w:type="dxa"/>
          </w:tcPr>
          <w:p w:rsidR="00112202" w:rsidRPr="005529C8" w:rsidRDefault="00112202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112202" w:rsidTr="00112202">
        <w:tc>
          <w:tcPr>
            <w:tcW w:w="8188" w:type="dxa"/>
          </w:tcPr>
          <w:p w:rsidR="00112202" w:rsidRPr="005529C8" w:rsidRDefault="00112202" w:rsidP="00112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Выполнение утвержденного плана проведения проверок (доля</w:t>
            </w:r>
            <w:proofErr w:type="gramEnd"/>
          </w:p>
          <w:p w:rsidR="00112202" w:rsidRPr="005529C8" w:rsidRDefault="00112202" w:rsidP="00112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проведённых плановых проверок в процентах общего количества</w:t>
            </w:r>
          </w:p>
          <w:p w:rsidR="00112202" w:rsidRPr="005529C8" w:rsidRDefault="00112202" w:rsidP="00112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запланированных проверок) за отчетный период </w:t>
            </w:r>
          </w:p>
        </w:tc>
        <w:tc>
          <w:tcPr>
            <w:tcW w:w="1383" w:type="dxa"/>
          </w:tcPr>
          <w:p w:rsidR="00112202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112202" w:rsidTr="00112202">
        <w:tc>
          <w:tcPr>
            <w:tcW w:w="8188" w:type="dxa"/>
          </w:tcPr>
          <w:p w:rsidR="00112202" w:rsidRPr="005529C8" w:rsidRDefault="00112202" w:rsidP="00112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2. Доля заявлений органов муниципального контроля направленных в органы прокуратуры о согласовании проведения внеплановых выездных проверок,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12202" w:rsidRPr="005529C8" w:rsidRDefault="00112202" w:rsidP="00112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согласовании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было отказано (в процентах общего числа,</w:t>
            </w:r>
          </w:p>
          <w:p w:rsidR="00112202" w:rsidRPr="005529C8" w:rsidRDefault="00112202" w:rsidP="00112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направленных в органы прокуратуры заявлений);</w:t>
            </w:r>
          </w:p>
        </w:tc>
        <w:tc>
          <w:tcPr>
            <w:tcW w:w="1383" w:type="dxa"/>
          </w:tcPr>
          <w:p w:rsidR="00112202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112202" w:rsidTr="00112202">
        <w:tc>
          <w:tcPr>
            <w:tcW w:w="8188" w:type="dxa"/>
          </w:tcPr>
          <w:p w:rsidR="00112202" w:rsidRPr="005529C8" w:rsidRDefault="003F2452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3. Доля проверок, результаты которых признаны недействительными (в процентах общего числа проведённых проверок);</w:t>
            </w:r>
          </w:p>
        </w:tc>
        <w:tc>
          <w:tcPr>
            <w:tcW w:w="1383" w:type="dxa"/>
          </w:tcPr>
          <w:p w:rsidR="00112202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F2452" w:rsidTr="00112202">
        <w:tc>
          <w:tcPr>
            <w:tcW w:w="8188" w:type="dxa"/>
          </w:tcPr>
          <w:p w:rsidR="003F2452" w:rsidRPr="005529C8" w:rsidRDefault="003F2452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4. Доля проверок, проведённых органами муниципального контроля с нарушениями требований законодательства РФ о порядке их проведения, по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которых к должностным лицам администрации Берёзовского сельского поселения, осуществившим такие проверки, применены меры </w:t>
            </w:r>
            <w:r w:rsidRPr="00552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дисциплинарного наказания (в процентах от общего числа</w:t>
            </w:r>
          </w:p>
          <w:p w:rsidR="003F2452" w:rsidRPr="005529C8" w:rsidRDefault="003F2452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проведенных проверок)</w:t>
            </w:r>
          </w:p>
        </w:tc>
        <w:tc>
          <w:tcPr>
            <w:tcW w:w="1383" w:type="dxa"/>
          </w:tcPr>
          <w:p w:rsidR="003F2452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lastRenderedPageBreak/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Доля юридических лиц, индивидуальных предпринимателей, в отношении которых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Берёзовского сельского поселения, деятельность которых подлежит муниципальному контролю)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6. Среднее количество проверок, проведённых в отношении одного юридического лица, индивидуального предпринимателя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>7. Доля проведенных внеплановых проверок (в процентах от общего количества проведённых проверок)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8. Доля правонарушений, выявленных по итогам проведения внеплановых проверок (в процентах общего числа правонарушений, выявленных по  итогам проверок)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внеплановых проверок)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10.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</w:t>
            </w:r>
          </w:p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11. 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12. Доля проверок, по итогам которых по фактам выявленных 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13.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</w:t>
            </w:r>
            <w:r w:rsidRPr="00552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правонарушениях)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lastRenderedPageBreak/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Доля юридических лиц, индивидуальных предпринимателей,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</w:t>
            </w:r>
          </w:p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числа проверенных лиц)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15. Доля юридических лиц, индивидуальных предпринимателей,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</w:t>
            </w:r>
          </w:p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также возникновение чрезвычайных ситуаций природного и техногенного характера, (в процентах общего числа проверенных лиц)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16. Количество случаев причинения юридическими лицами,</w:t>
            </w:r>
          </w:p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</w:t>
            </w:r>
          </w:p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также чрезвычайных ситуаций природного и техногенного характера (по видам ущерба)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17. 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18. 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19. Средний размер наложенного административного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штрафа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на должностных лиц и юридических лиц (в тыс. рублей)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20. 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требований).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</w:tbl>
    <w:p w:rsidR="002B1968" w:rsidRPr="005529C8" w:rsidRDefault="00CB2464" w:rsidP="005529C8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</w:t>
      </w:r>
      <w:r w:rsidR="002B1968" w:rsidRPr="005529C8">
        <w:rPr>
          <w:b/>
          <w:color w:val="000000"/>
          <w:sz w:val="28"/>
          <w:szCs w:val="28"/>
        </w:rPr>
        <w:t>5. Выводы и предложения по результатам осуществления муниципального контроля на территории Берёзовского сельского поселения.</w:t>
      </w:r>
    </w:p>
    <w:p w:rsidR="002B1968" w:rsidRPr="005529C8" w:rsidRDefault="002B1968" w:rsidP="005529C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2B1968" w:rsidRDefault="002B1968" w:rsidP="005529C8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</w:t>
      </w:r>
      <w:r w:rsidR="008019E7">
        <w:rPr>
          <w:color w:val="000000"/>
          <w:sz w:val="28"/>
          <w:szCs w:val="28"/>
        </w:rPr>
        <w:t xml:space="preserve">ми Российской Федерации и </w:t>
      </w:r>
      <w:r w:rsidRPr="005529C8">
        <w:rPr>
          <w:color w:val="000000"/>
          <w:sz w:val="28"/>
          <w:szCs w:val="28"/>
        </w:rPr>
        <w:t xml:space="preserve"> администрации Берёзовского сельского поселения, а также контроль исполнения выданных предписаний;</w:t>
      </w:r>
    </w:p>
    <w:p w:rsidR="00CB2464" w:rsidRPr="005529C8" w:rsidRDefault="00CB2464" w:rsidP="005529C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обновление и совершенствование нормативно правовой базы по муниципальному контролю </w:t>
      </w:r>
      <w:r w:rsidR="00C62A88">
        <w:rPr>
          <w:color w:val="000000"/>
          <w:sz w:val="28"/>
          <w:szCs w:val="28"/>
        </w:rPr>
        <w:t>на территории сельского поселения;</w:t>
      </w:r>
    </w:p>
    <w:p w:rsidR="002B1968" w:rsidRPr="005529C8" w:rsidRDefault="002B1968" w:rsidP="005529C8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проведение обучения и участие в семинарах по вопросам осуществления муниципального контроля и муниципальных жилищных проверок специалистами сельской администрации.</w:t>
      </w:r>
    </w:p>
    <w:p w:rsidR="005529C8" w:rsidRDefault="005529C8" w:rsidP="002B1968">
      <w:pPr>
        <w:pStyle w:val="a3"/>
        <w:rPr>
          <w:color w:val="000000"/>
          <w:sz w:val="27"/>
          <w:szCs w:val="27"/>
        </w:rPr>
      </w:pPr>
    </w:p>
    <w:p w:rsidR="005529C8" w:rsidRDefault="005529C8" w:rsidP="002B1968">
      <w:pPr>
        <w:pStyle w:val="a3"/>
        <w:rPr>
          <w:color w:val="000000"/>
          <w:sz w:val="27"/>
          <w:szCs w:val="27"/>
        </w:rPr>
      </w:pPr>
    </w:p>
    <w:p w:rsidR="002B1968" w:rsidRPr="005529C8" w:rsidRDefault="002B1968" w:rsidP="002B1968">
      <w:pPr>
        <w:pStyle w:val="a3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Глава администрации</w:t>
      </w:r>
    </w:p>
    <w:p w:rsidR="002B1968" w:rsidRPr="005529C8" w:rsidRDefault="002B1968" w:rsidP="002B1968">
      <w:pPr>
        <w:pStyle w:val="a3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 xml:space="preserve">Берёзовского сельского поселения </w:t>
      </w:r>
      <w:r w:rsidR="005529C8" w:rsidRPr="005529C8">
        <w:rPr>
          <w:color w:val="000000"/>
          <w:sz w:val="28"/>
          <w:szCs w:val="28"/>
        </w:rPr>
        <w:t xml:space="preserve">                                                   </w:t>
      </w:r>
      <w:r w:rsidRPr="005529C8">
        <w:rPr>
          <w:color w:val="000000"/>
          <w:sz w:val="28"/>
          <w:szCs w:val="28"/>
        </w:rPr>
        <w:t>Мельникова С.В.</w:t>
      </w:r>
    </w:p>
    <w:p w:rsidR="002B1968" w:rsidRPr="005529C8" w:rsidRDefault="002B1968" w:rsidP="000D38E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B1968" w:rsidRPr="005529C8" w:rsidRDefault="00CA5ED6" w:rsidP="00CA5ED6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30.06.2021 г.</w:t>
      </w:r>
    </w:p>
    <w:p w:rsidR="00C01CC3" w:rsidRDefault="00C01CC3"/>
    <w:sectPr w:rsidR="00C01CC3" w:rsidSect="003F2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8E9"/>
    <w:rsid w:val="000D38E9"/>
    <w:rsid w:val="00112202"/>
    <w:rsid w:val="001A3D06"/>
    <w:rsid w:val="002B1968"/>
    <w:rsid w:val="003874C9"/>
    <w:rsid w:val="003E2EFC"/>
    <w:rsid w:val="003F2452"/>
    <w:rsid w:val="005529C8"/>
    <w:rsid w:val="005E0C0F"/>
    <w:rsid w:val="008019E7"/>
    <w:rsid w:val="00C01CC3"/>
    <w:rsid w:val="00C62A88"/>
    <w:rsid w:val="00CA5ED6"/>
    <w:rsid w:val="00CB2464"/>
    <w:rsid w:val="00F1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3D06"/>
    <w:pPr>
      <w:spacing w:after="0" w:line="240" w:lineRule="auto"/>
    </w:pPr>
  </w:style>
  <w:style w:type="table" w:styleId="a5">
    <w:name w:val="Table Grid"/>
    <w:basedOn w:val="a1"/>
    <w:uiPriority w:val="59"/>
    <w:rsid w:val="00112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E66D-B9D8-4DD5-908B-89FF990A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2021-01-21T12:12:00Z</dcterms:created>
  <dcterms:modified xsi:type="dcterms:W3CDTF">2021-06-30T11:36:00Z</dcterms:modified>
</cp:coreProperties>
</file>